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附件4：</w:t>
      </w:r>
    </w:p>
    <w:p>
      <w:pPr>
        <w:autoSpaceDE w:val="0"/>
        <w:autoSpaceDN w:val="0"/>
        <w:adjustRightInd w:val="0"/>
        <w:snapToGrid w:val="0"/>
        <w:spacing w:after="319" w:afterLines="100"/>
        <w:jc w:val="center"/>
        <w:rPr>
          <w:rFonts w:hint="eastAsia" w:ascii="宋体" w:hAnsi="宋体" w:cs="宋体"/>
          <w:b/>
          <w:bCs/>
          <w:spacing w:val="-6"/>
          <w:sz w:val="36"/>
          <w:szCs w:val="36"/>
          <w:lang w:val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zh-CN"/>
        </w:rPr>
        <w:t>201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6"/>
          <w:szCs w:val="36"/>
          <w:lang w:val="zh-CN"/>
        </w:rPr>
        <w:t>年河南科技大学“三下乡”暑期社会实践活动项目结项汇总表</w:t>
      </w:r>
    </w:p>
    <w:p>
      <w:pPr>
        <w:autoSpaceDE w:val="0"/>
        <w:autoSpaceDN w:val="0"/>
        <w:adjustRightInd w:val="0"/>
        <w:snapToGrid w:val="0"/>
        <w:spacing w:before="159" w:beforeLines="50"/>
        <w:ind w:firstLine="120" w:firstLineChars="50"/>
        <w:rPr>
          <w:rFonts w:hint="eastAsia" w:ascii="华文中宋" w:hAnsi="华文中宋" w:eastAsia="华文中宋" w:cs="华文中宋"/>
          <w:spacing w:val="-6"/>
          <w:sz w:val="24"/>
          <w:szCs w:val="24"/>
          <w:lang w:val="zh-CN"/>
        </w:rPr>
      </w:pPr>
      <w:r>
        <w:rPr>
          <w:rFonts w:hint="eastAsia" w:ascii="仿宋_GB2312" w:eastAsia="仿宋_GB2312"/>
          <w:sz w:val="24"/>
          <w:szCs w:val="24"/>
        </w:rPr>
        <w:t>学校：                      联系人：                       联系方式：                               201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/>
          <w:sz w:val="24"/>
          <w:szCs w:val="24"/>
        </w:rPr>
        <w:t>月  日</w:t>
      </w:r>
    </w:p>
    <w:tbl>
      <w:tblPr>
        <w:tblStyle w:val="6"/>
        <w:tblW w:w="1376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2"/>
        <w:gridCol w:w="1575"/>
        <w:gridCol w:w="6178"/>
        <w:gridCol w:w="1020"/>
      </w:tblGrid>
      <w:tr>
        <w:tblPrEx>
          <w:tblLayout w:type="fixed"/>
        </w:tblPrEx>
        <w:trPr>
          <w:trHeight w:val="375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6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项目成员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指导老师</w:t>
            </w:r>
          </w:p>
        </w:tc>
      </w:tr>
      <w:tr>
        <w:tblPrEx>
          <w:tblLayout w:type="fixed"/>
        </w:tblPrEx>
        <w:trPr>
          <w:trHeight w:val="285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285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90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285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285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285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285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285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285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285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240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240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240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440" w:lineRule="exact"/>
        <w:jc w:val="left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/>
          <w:sz w:val="24"/>
          <w:szCs w:val="24"/>
          <w:lang w:val="zh-CN"/>
        </w:rPr>
        <w:t>注</w:t>
      </w:r>
      <w:r>
        <w:rPr>
          <w:rFonts w:hint="eastAsia" w:ascii="楷体_GB2312" w:hAnsi="楷体_GB2312" w:eastAsia="楷体_GB2312"/>
          <w:sz w:val="24"/>
          <w:szCs w:val="24"/>
        </w:rPr>
        <w:t>:1．“项目类别”一栏填写</w:t>
      </w:r>
      <w:r>
        <w:rPr>
          <w:rFonts w:hint="eastAsia" w:ascii="楷体_GB2312" w:hAnsi="宋体" w:eastAsia="楷体_GB2312"/>
          <w:szCs w:val="21"/>
        </w:rPr>
        <w:t>“理论普及宣讲</w:t>
      </w:r>
      <w:r>
        <w:rPr>
          <w:rFonts w:hint="eastAsia" w:ascii="楷体_GB2312" w:hAnsi="宋体" w:eastAsia="楷体_GB2312"/>
          <w:szCs w:val="21"/>
          <w:lang w:eastAsia="zh-CN"/>
        </w:rPr>
        <w:t>团</w:t>
      </w:r>
      <w:r>
        <w:rPr>
          <w:rFonts w:hint="eastAsia" w:ascii="楷体_GB2312" w:hAnsi="宋体" w:eastAsia="楷体_GB2312"/>
          <w:szCs w:val="21"/>
        </w:rPr>
        <w:t>”、“国情社情观察团”</w:t>
      </w:r>
      <w:r>
        <w:rPr>
          <w:rFonts w:hint="eastAsia" w:ascii="楷体_GB2312" w:hAnsi="楷体_GB2312" w:eastAsia="楷体_GB2312" w:cs="楷体_GB2312"/>
          <w:sz w:val="24"/>
          <w:szCs w:val="24"/>
        </w:rPr>
        <w:t>等重点团队或其他自行设计的团队类别；</w:t>
      </w:r>
    </w:p>
    <w:p>
      <w:pPr>
        <w:spacing w:line="440" w:lineRule="exact"/>
        <w:jc w:val="left"/>
      </w:pPr>
      <w:r>
        <w:rPr>
          <w:rFonts w:hint="eastAsia" w:ascii="楷体_GB2312" w:hAnsi="楷体_GB2312" w:eastAsia="楷体_GB2312" w:cs="楷体_GB2312"/>
          <w:sz w:val="24"/>
          <w:szCs w:val="24"/>
        </w:rPr>
        <w:t xml:space="preserve">   2</w:t>
      </w:r>
      <w:r>
        <w:rPr>
          <w:rFonts w:hint="eastAsia" w:ascii="楷体_GB2312" w:hAnsi="楷体_GB2312" w:eastAsia="楷体_GB2312"/>
          <w:sz w:val="24"/>
          <w:szCs w:val="24"/>
        </w:rPr>
        <w:t>．本表格只报送电子版，纸质版各地各学</w:t>
      </w:r>
      <w:r>
        <w:rPr>
          <w:rFonts w:hint="eastAsia" w:ascii="楷体_GB2312" w:hAnsi="楷体_GB2312" w:eastAsia="楷体_GB2312"/>
          <w:sz w:val="24"/>
          <w:szCs w:val="24"/>
          <w:lang w:eastAsia="zh-CN"/>
        </w:rPr>
        <w:t>院</w:t>
      </w:r>
      <w:r>
        <w:rPr>
          <w:rFonts w:hint="eastAsia" w:ascii="楷体_GB2312" w:hAnsi="楷体_GB2312" w:eastAsia="楷体_GB2312"/>
          <w:sz w:val="24"/>
          <w:szCs w:val="24"/>
        </w:rPr>
        <w:t>留存备查。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0B3C"/>
    <w:rsid w:val="6AAE25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Char"/>
    <w:basedOn w:val="1"/>
    <w:link w:val="3"/>
    <w:uiPriority w:val="0"/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2016-06-15T08:31:03Z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