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C4A43" w:rsidRPr="00704732">
        <w:trPr>
          <w:tblCellSpacing w:w="3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37"/>
              <w:gridCol w:w="21"/>
            </w:tblGrid>
            <w:tr w:rsidR="00AC4A43" w:rsidRPr="00704732">
              <w:trPr>
                <w:gridAfter w:val="1"/>
                <w:trHeight w:val="300"/>
                <w:tblCellSpacing w:w="7" w:type="dxa"/>
              </w:trPr>
              <w:tc>
                <w:tcPr>
                  <w:tcW w:w="8085" w:type="dxa"/>
                  <w:vAlign w:val="center"/>
                  <w:hideMark/>
                </w:tcPr>
                <w:p w:rsidR="00AC4A43" w:rsidRPr="00704732" w:rsidRDefault="00AC4A43" w:rsidP="00E6138A">
                  <w:pPr>
                    <w:pStyle w:val="a3"/>
                    <w:jc w:val="center"/>
                  </w:pPr>
                  <w:r w:rsidRPr="00704732">
                    <w:rPr>
                      <w:rStyle w:val="a4"/>
                    </w:rPr>
                    <w:t>关于全国大学英语四、六级考试听力试题调整的说明</w:t>
                  </w:r>
                </w:p>
              </w:tc>
            </w:tr>
            <w:tr w:rsidR="00AC4A43" w:rsidRPr="00704732">
              <w:trPr>
                <w:trHeight w:val="15"/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C4A43" w:rsidRPr="00704732" w:rsidRDefault="00AC4A43">
                  <w:r w:rsidRPr="00704732">
                    <w:rPr>
                      <w:noProof/>
                    </w:rPr>
                    <w:drawing>
                      <wp:inline distT="0" distB="0" distL="0" distR="0">
                        <wp:extent cx="38100" cy="9525"/>
                        <wp:effectExtent l="0" t="0" r="0" b="9525"/>
                        <wp:docPr id="1" name="图片 1" descr="http://www.cet.edu.cn/images/lin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cet.edu.cn/images/lin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C4A43" w:rsidRPr="00704732" w:rsidRDefault="00AC4A43"/>
        </w:tc>
      </w:tr>
      <w:tr w:rsidR="00AC4A43" w:rsidRPr="00704732">
        <w:trPr>
          <w:tblCellSpacing w:w="37" w:type="dxa"/>
        </w:trPr>
        <w:tc>
          <w:tcPr>
            <w:tcW w:w="0" w:type="auto"/>
            <w:hideMark/>
          </w:tcPr>
          <w:p w:rsidR="00AC4A43" w:rsidRPr="00704732" w:rsidRDefault="00704732" w:rsidP="00111E5A">
            <w:pPr>
              <w:pStyle w:val="a3"/>
              <w:ind w:firstLineChars="200" w:firstLine="480"/>
              <w:jc w:val="both"/>
            </w:pPr>
            <w:r w:rsidRPr="00704732">
              <w:t>为了适应新</w:t>
            </w:r>
            <w:r w:rsidR="00AC4A43" w:rsidRPr="00704732">
              <w:t xml:space="preserve">形势下社会对大学生英语听力能力需求的变化，进一步提高听力测试的效度，全国大学英语四、六级考试委员会自2016年6月考试起将对四、六级考试的听力试题作局部调整。调整的相关内容说明如下。 </w:t>
            </w:r>
          </w:p>
          <w:p w:rsidR="00AC4A43" w:rsidRPr="00704732" w:rsidRDefault="00AC4A43" w:rsidP="00F735F8">
            <w:pPr>
              <w:pStyle w:val="a3"/>
              <w:ind w:firstLineChars="200" w:firstLine="482"/>
            </w:pPr>
            <w:r w:rsidRPr="00704732">
              <w:rPr>
                <w:rStyle w:val="a4"/>
              </w:rPr>
              <w:t xml:space="preserve">一、四级听力试题的调整 </w:t>
            </w:r>
          </w:p>
          <w:p w:rsidR="00AC4A43" w:rsidRPr="00704732" w:rsidRDefault="00F735F8" w:rsidP="00F735F8">
            <w:pPr>
              <w:spacing w:before="100" w:beforeAutospacing="1" w:after="100" w:afterAutospacing="1"/>
              <w:ind w:firstLineChars="200" w:firstLine="480"/>
            </w:pPr>
            <w:r>
              <w:t>1.</w:t>
            </w:r>
            <w:r w:rsidR="00AC4A43" w:rsidRPr="00704732">
              <w:t xml:space="preserve">取消短对话 </w:t>
            </w:r>
          </w:p>
          <w:p w:rsidR="00AC4A43" w:rsidRPr="00704732" w:rsidRDefault="00F735F8" w:rsidP="00F735F8">
            <w:pPr>
              <w:spacing w:before="100" w:beforeAutospacing="1" w:after="100" w:afterAutospacing="1"/>
              <w:ind w:firstLineChars="200" w:firstLine="480"/>
            </w:pPr>
            <w:r>
              <w:rPr>
                <w:rFonts w:hint="eastAsia"/>
              </w:rPr>
              <w:t>2.</w:t>
            </w:r>
            <w:r w:rsidR="00AC4A43" w:rsidRPr="00704732">
              <w:t xml:space="preserve">取消短文听写 </w:t>
            </w:r>
          </w:p>
          <w:p w:rsidR="00AC4A43" w:rsidRPr="00704732" w:rsidRDefault="00F735F8" w:rsidP="00F735F8">
            <w:pPr>
              <w:spacing w:before="100" w:beforeAutospacing="1" w:after="100" w:afterAutospacing="1"/>
              <w:ind w:firstLineChars="200" w:firstLine="480"/>
            </w:pPr>
            <w:r>
              <w:t>3</w:t>
            </w:r>
            <w:r>
              <w:rPr>
                <w:rFonts w:hint="eastAsia"/>
              </w:rPr>
              <w:t>．</w:t>
            </w:r>
            <w:r w:rsidR="00AC4A43" w:rsidRPr="00704732">
              <w:t xml:space="preserve">新增短篇新闻（3段） </w:t>
            </w:r>
          </w:p>
          <w:p w:rsidR="00AC4A43" w:rsidRPr="00704732" w:rsidRDefault="00AC4A43" w:rsidP="00F735F8">
            <w:pPr>
              <w:pStyle w:val="a3"/>
              <w:ind w:firstLineChars="200" w:firstLine="480"/>
            </w:pPr>
            <w:r w:rsidRPr="00704732">
              <w:t xml:space="preserve">其余测试内容不变。调整后四级听力部分的试题结构见下表： </w:t>
            </w:r>
          </w:p>
          <w:tbl>
            <w:tblPr>
              <w:tblW w:w="700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5"/>
              <w:gridCol w:w="1946"/>
              <w:gridCol w:w="1138"/>
              <w:gridCol w:w="2126"/>
            </w:tblGrid>
            <w:tr w:rsidR="00AC4A43" w:rsidRPr="00704732" w:rsidTr="00111E5A">
              <w:trPr>
                <w:tblCellSpacing w:w="0" w:type="dxa"/>
                <w:jc w:val="center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rPr>
                      <w:rStyle w:val="a4"/>
                    </w:rPr>
                    <w:t xml:space="preserve">测试内容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rPr>
                      <w:rStyle w:val="a4"/>
                    </w:rPr>
                    <w:t xml:space="preserve">测试题型 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rPr>
                      <w:rStyle w:val="a4"/>
                    </w:rPr>
                    <w:t xml:space="preserve">题量 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rPr>
                      <w:rStyle w:val="a4"/>
                    </w:rPr>
                    <w:t xml:space="preserve">分值比例 </w:t>
                  </w:r>
                </w:p>
              </w:tc>
            </w:tr>
            <w:tr w:rsidR="00AC4A43" w:rsidRPr="00704732" w:rsidTr="00111E5A">
              <w:trPr>
                <w:tblCellSpacing w:w="0" w:type="dxa"/>
                <w:jc w:val="center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</w:pPr>
                  <w:r w:rsidRPr="00704732">
                    <w:t xml:space="preserve">短篇新闻3段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选择题（单选） 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7题 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7%（每题1分） </w:t>
                  </w:r>
                </w:p>
              </w:tc>
            </w:tr>
            <w:tr w:rsidR="00AC4A43" w:rsidRPr="00704732" w:rsidTr="00111E5A">
              <w:trPr>
                <w:tblCellSpacing w:w="0" w:type="dxa"/>
                <w:jc w:val="center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</w:pPr>
                  <w:r w:rsidRPr="00704732">
                    <w:t xml:space="preserve">长对话2篇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选择题（单选） 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8题 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8%（每题1分） </w:t>
                  </w:r>
                </w:p>
              </w:tc>
            </w:tr>
            <w:tr w:rsidR="00AC4A43" w:rsidRPr="00704732" w:rsidTr="00111E5A">
              <w:trPr>
                <w:tblCellSpacing w:w="0" w:type="dxa"/>
                <w:jc w:val="center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</w:pPr>
                  <w:r w:rsidRPr="00704732">
                    <w:t xml:space="preserve">听力篇章3篇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选择题（单选） 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10题 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20%（每题2分） </w:t>
                  </w:r>
                </w:p>
              </w:tc>
            </w:tr>
          </w:tbl>
          <w:p w:rsidR="00AC4A43" w:rsidRPr="00704732" w:rsidRDefault="00AC4A43" w:rsidP="00F735F8">
            <w:pPr>
              <w:pStyle w:val="a3"/>
              <w:ind w:firstLineChars="200" w:firstLine="482"/>
            </w:pPr>
            <w:r w:rsidRPr="00704732">
              <w:rPr>
                <w:rStyle w:val="a4"/>
              </w:rPr>
              <w:t xml:space="preserve">二、六级听力试题的调整 </w:t>
            </w:r>
          </w:p>
          <w:p w:rsidR="00AC4A43" w:rsidRPr="00704732" w:rsidRDefault="00F735F8" w:rsidP="00F735F8">
            <w:pPr>
              <w:spacing w:before="100" w:beforeAutospacing="1" w:after="100" w:afterAutospacing="1"/>
              <w:ind w:firstLineChars="200" w:firstLine="480"/>
            </w:pPr>
            <w:r>
              <w:rPr>
                <w:rFonts w:hint="eastAsia"/>
              </w:rPr>
              <w:t>1.</w:t>
            </w:r>
            <w:r w:rsidR="00AC4A43" w:rsidRPr="00704732">
              <w:t xml:space="preserve">取消短对话 </w:t>
            </w:r>
          </w:p>
          <w:p w:rsidR="00AC4A43" w:rsidRPr="00704732" w:rsidRDefault="00F735F8" w:rsidP="00F735F8">
            <w:pPr>
              <w:spacing w:before="100" w:beforeAutospacing="1" w:after="100" w:afterAutospacing="1"/>
              <w:ind w:firstLineChars="200" w:firstLine="480"/>
            </w:pPr>
            <w:r>
              <w:rPr>
                <w:rFonts w:hint="eastAsia"/>
              </w:rPr>
              <w:t>2.</w:t>
            </w:r>
            <w:r w:rsidR="00AC4A43" w:rsidRPr="00704732">
              <w:t xml:space="preserve">取消短文听写 </w:t>
            </w:r>
          </w:p>
          <w:p w:rsidR="00AC4A43" w:rsidRPr="00704732" w:rsidRDefault="00F735F8" w:rsidP="00F735F8">
            <w:pPr>
              <w:spacing w:before="100" w:beforeAutospacing="1" w:after="100" w:afterAutospacing="1"/>
              <w:ind w:firstLineChars="200" w:firstLine="480"/>
            </w:pPr>
            <w:r>
              <w:t>3.</w:t>
            </w:r>
            <w:r w:rsidR="00AC4A43" w:rsidRPr="00704732">
              <w:t xml:space="preserve">听力篇章调整为2篇（原3篇） </w:t>
            </w:r>
          </w:p>
          <w:p w:rsidR="00AC4A43" w:rsidRPr="00704732" w:rsidRDefault="00F735F8" w:rsidP="00F735F8">
            <w:pPr>
              <w:spacing w:before="100" w:beforeAutospacing="1" w:after="100" w:afterAutospacing="1"/>
              <w:ind w:firstLineChars="200" w:firstLine="480"/>
            </w:pPr>
            <w:r>
              <w:t>4.</w:t>
            </w:r>
            <w:r w:rsidR="00AC4A43" w:rsidRPr="00704732">
              <w:t xml:space="preserve">新增讲座/讲话（3篇） </w:t>
            </w:r>
          </w:p>
          <w:p w:rsidR="00AC4A43" w:rsidRPr="00704732" w:rsidRDefault="00AC4A43" w:rsidP="00F735F8">
            <w:pPr>
              <w:pStyle w:val="a3"/>
              <w:ind w:firstLineChars="200" w:firstLine="480"/>
            </w:pPr>
            <w:bookmarkStart w:id="0" w:name="_GoBack"/>
            <w:bookmarkEnd w:id="0"/>
            <w:r w:rsidRPr="00704732">
              <w:t xml:space="preserve">其他测试内容不变。调整后六级听力部分的试题结构见下表： </w:t>
            </w:r>
          </w:p>
          <w:tbl>
            <w:tblPr>
              <w:tblW w:w="700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5"/>
              <w:gridCol w:w="1946"/>
              <w:gridCol w:w="1138"/>
              <w:gridCol w:w="2126"/>
            </w:tblGrid>
            <w:tr w:rsidR="00AC4A43" w:rsidRPr="00704732" w:rsidTr="00111E5A">
              <w:trPr>
                <w:tblCellSpacing w:w="0" w:type="dxa"/>
                <w:jc w:val="center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rPr>
                      <w:rStyle w:val="a4"/>
                    </w:rPr>
                    <w:t xml:space="preserve">测试内容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rPr>
                      <w:rStyle w:val="a4"/>
                    </w:rPr>
                    <w:t xml:space="preserve">测试题型 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rPr>
                      <w:rStyle w:val="a4"/>
                    </w:rPr>
                    <w:t xml:space="preserve">题量 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rPr>
                      <w:rStyle w:val="a4"/>
                    </w:rPr>
                    <w:t xml:space="preserve">分值比例 </w:t>
                  </w:r>
                </w:p>
              </w:tc>
            </w:tr>
            <w:tr w:rsidR="00AC4A43" w:rsidRPr="00704732" w:rsidTr="00111E5A">
              <w:trPr>
                <w:tblCellSpacing w:w="0" w:type="dxa"/>
                <w:jc w:val="center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</w:pPr>
                  <w:r w:rsidRPr="00704732">
                    <w:t xml:space="preserve">长对话2篇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选择题（单选） 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8题 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8%（每题1分） </w:t>
                  </w:r>
                </w:p>
              </w:tc>
            </w:tr>
            <w:tr w:rsidR="00AC4A43" w:rsidRPr="00704732" w:rsidTr="00111E5A">
              <w:trPr>
                <w:tblCellSpacing w:w="0" w:type="dxa"/>
                <w:jc w:val="center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</w:pPr>
                  <w:r w:rsidRPr="00704732">
                    <w:t xml:space="preserve">听力篇章2篇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选择题（单选） 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7题 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7%（每题1分） </w:t>
                  </w:r>
                </w:p>
              </w:tc>
            </w:tr>
            <w:tr w:rsidR="00AC4A43" w:rsidRPr="00704732" w:rsidTr="00111E5A">
              <w:trPr>
                <w:tblCellSpacing w:w="0" w:type="dxa"/>
                <w:jc w:val="center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</w:pPr>
                  <w:r w:rsidRPr="00704732">
                    <w:t xml:space="preserve">讲座/讲话3篇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选择题（单选） 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10题 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4A43" w:rsidRPr="00704732" w:rsidRDefault="00AC4A43">
                  <w:pPr>
                    <w:pStyle w:val="a3"/>
                    <w:jc w:val="center"/>
                  </w:pPr>
                  <w:r w:rsidRPr="00704732">
                    <w:t xml:space="preserve">20%（每题2分） </w:t>
                  </w:r>
                </w:p>
              </w:tc>
            </w:tr>
          </w:tbl>
          <w:p w:rsidR="00AC4A43" w:rsidRPr="00704732" w:rsidRDefault="00AC4A43" w:rsidP="00954465">
            <w:pPr>
              <w:spacing w:before="100" w:beforeAutospacing="1" w:after="100" w:afterAutospacing="1"/>
            </w:pPr>
          </w:p>
        </w:tc>
      </w:tr>
    </w:tbl>
    <w:p w:rsidR="00AC4A43" w:rsidRPr="00704732" w:rsidRDefault="00AC4A43"/>
    <w:p w:rsidR="00041E70" w:rsidRPr="00704732" w:rsidRDefault="00041E70"/>
    <w:p w:rsidR="00041E70" w:rsidRPr="00704732" w:rsidRDefault="00041E70"/>
    <w:sectPr w:rsidR="00041E70" w:rsidRPr="00704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288" w:rsidRDefault="00020288" w:rsidP="003500F2">
      <w:r>
        <w:separator/>
      </w:r>
    </w:p>
  </w:endnote>
  <w:endnote w:type="continuationSeparator" w:id="0">
    <w:p w:rsidR="00020288" w:rsidRDefault="00020288" w:rsidP="0035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288" w:rsidRDefault="00020288" w:rsidP="003500F2">
      <w:r>
        <w:separator/>
      </w:r>
    </w:p>
  </w:footnote>
  <w:footnote w:type="continuationSeparator" w:id="0">
    <w:p w:rsidR="00020288" w:rsidRDefault="00020288" w:rsidP="00350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A4502"/>
    <w:multiLevelType w:val="multilevel"/>
    <w:tmpl w:val="3E46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47A5F"/>
    <w:multiLevelType w:val="multilevel"/>
    <w:tmpl w:val="A932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AE4907"/>
    <w:multiLevelType w:val="multilevel"/>
    <w:tmpl w:val="A882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127A7"/>
    <w:multiLevelType w:val="multilevel"/>
    <w:tmpl w:val="D3D4E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05957"/>
    <w:multiLevelType w:val="multilevel"/>
    <w:tmpl w:val="3E6AD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43"/>
    <w:rsid w:val="00020288"/>
    <w:rsid w:val="00041E70"/>
    <w:rsid w:val="00111E5A"/>
    <w:rsid w:val="0029172F"/>
    <w:rsid w:val="003500F2"/>
    <w:rsid w:val="00414B0A"/>
    <w:rsid w:val="004B105B"/>
    <w:rsid w:val="00704732"/>
    <w:rsid w:val="00864D8E"/>
    <w:rsid w:val="008C6650"/>
    <w:rsid w:val="00954465"/>
    <w:rsid w:val="009C2FDA"/>
    <w:rsid w:val="009E53BB"/>
    <w:rsid w:val="00AC4A43"/>
    <w:rsid w:val="00DB7C76"/>
    <w:rsid w:val="00E6138A"/>
    <w:rsid w:val="00F7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210C0F0-6D24-4010-B527-BD60C68F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A43"/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041E7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A4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C4A43"/>
    <w:rPr>
      <w:b/>
      <w:bCs/>
    </w:rPr>
  </w:style>
  <w:style w:type="character" w:customStyle="1" w:styleId="3Char">
    <w:name w:val="标题 3 Char"/>
    <w:basedOn w:val="a0"/>
    <w:link w:val="3"/>
    <w:uiPriority w:val="9"/>
    <w:rsid w:val="00041E70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height">
    <w:name w:val="height"/>
    <w:basedOn w:val="a"/>
    <w:rsid w:val="00041E70"/>
    <w:pPr>
      <w:spacing w:before="100" w:beforeAutospacing="1" w:after="100" w:afterAutospacing="1" w:line="360" w:lineRule="auto"/>
    </w:pPr>
  </w:style>
  <w:style w:type="character" w:styleId="a5">
    <w:name w:val="Emphasis"/>
    <w:basedOn w:val="a0"/>
    <w:uiPriority w:val="20"/>
    <w:qFormat/>
    <w:rsid w:val="00041E70"/>
    <w:rPr>
      <w:i/>
      <w:iCs/>
    </w:rPr>
  </w:style>
  <w:style w:type="paragraph" w:styleId="a6">
    <w:name w:val="header"/>
    <w:basedOn w:val="a"/>
    <w:link w:val="Char"/>
    <w:uiPriority w:val="99"/>
    <w:unhideWhenUsed/>
    <w:rsid w:val="00350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500F2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500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500F2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yangongbu</dc:creator>
  <cp:keywords/>
  <dc:description/>
  <cp:lastModifiedBy>yangongbu</cp:lastModifiedBy>
  <cp:revision>2</cp:revision>
  <dcterms:created xsi:type="dcterms:W3CDTF">2016-06-12T03:37:00Z</dcterms:created>
  <dcterms:modified xsi:type="dcterms:W3CDTF">2016-06-12T03:37:00Z</dcterms:modified>
</cp:coreProperties>
</file>