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43" w:rsidRDefault="00826843" w:rsidP="00826843">
      <w:pPr>
        <w:spacing w:line="60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附件2：</w:t>
      </w:r>
    </w:p>
    <w:p w:rsidR="000F69F3" w:rsidRDefault="000F69F3" w:rsidP="00826843">
      <w:pPr>
        <w:jc w:val="center"/>
        <w:outlineLvl w:val="0"/>
        <w:rPr>
          <w:rFonts w:ascii="宋体" w:hAnsi="宋体" w:hint="eastAsia"/>
          <w:b/>
          <w:sz w:val="28"/>
          <w:szCs w:val="28"/>
        </w:rPr>
      </w:pPr>
      <w:r w:rsidRPr="000F69F3">
        <w:rPr>
          <w:rFonts w:ascii="宋体" w:hAnsi="宋体" w:hint="eastAsia"/>
          <w:b/>
          <w:sz w:val="28"/>
          <w:szCs w:val="28"/>
        </w:rPr>
        <w:t>2015年“国旗下的誓言”升旗仪式暨主题宣讲活动各承办单位</w:t>
      </w:r>
    </w:p>
    <w:p w:rsidR="00826843" w:rsidRPr="000F69F3" w:rsidRDefault="000F69F3" w:rsidP="00826843">
      <w:pPr>
        <w:jc w:val="center"/>
        <w:outlineLvl w:val="0"/>
        <w:rPr>
          <w:rFonts w:ascii="黑体" w:eastAsia="黑体" w:hAnsi="黑体"/>
          <w:b/>
          <w:sz w:val="28"/>
          <w:szCs w:val="28"/>
        </w:rPr>
      </w:pPr>
      <w:r w:rsidRPr="000F69F3">
        <w:rPr>
          <w:rFonts w:ascii="宋体" w:hAnsi="宋体" w:hint="eastAsia"/>
          <w:b/>
          <w:sz w:val="28"/>
          <w:szCs w:val="28"/>
        </w:rPr>
        <w:t>时间安排表</w:t>
      </w:r>
    </w:p>
    <w:tbl>
      <w:tblPr>
        <w:tblW w:w="103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3073"/>
        <w:gridCol w:w="2237"/>
        <w:gridCol w:w="3162"/>
      </w:tblGrid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单位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单位</w:t>
            </w:r>
          </w:p>
        </w:tc>
      </w:tr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27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材料科学与工程学院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9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 w:rsidRPr="00110B1B">
              <w:rPr>
                <w:rFonts w:eastAsia="仿宋_GB2312"/>
                <w:sz w:val="24"/>
                <w:szCs w:val="28"/>
              </w:rPr>
              <w:t>2</w:t>
            </w:r>
            <w:r>
              <w:rPr>
                <w:rFonts w:eastAsia="仿宋_GB2312"/>
                <w:sz w:val="24"/>
                <w:szCs w:val="28"/>
              </w:rPr>
              <w:t>8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管理学院</w:t>
            </w:r>
          </w:p>
        </w:tc>
      </w:tr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5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4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信息工程学院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10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 w:rsidRPr="00110B1B">
              <w:rPr>
                <w:rFonts w:eastAsia="仿宋_GB2312"/>
                <w:sz w:val="24"/>
                <w:szCs w:val="28"/>
              </w:rPr>
              <w:t>1</w:t>
            </w:r>
            <w:r>
              <w:rPr>
                <w:rFonts w:eastAsia="仿宋_GB2312"/>
                <w:sz w:val="24"/>
                <w:szCs w:val="28"/>
              </w:rPr>
              <w:t>2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体育学院</w:t>
            </w:r>
          </w:p>
        </w:tc>
      </w:tr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5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11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电气工程学院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10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19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C5F9E">
              <w:rPr>
                <w:rFonts w:eastAsia="仿宋_GB2312"/>
                <w:sz w:val="24"/>
                <w:szCs w:val="28"/>
              </w:rPr>
              <w:t>国际教育学院</w:t>
            </w:r>
          </w:p>
        </w:tc>
      </w:tr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5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 w:rsidRPr="00110B1B">
              <w:rPr>
                <w:rFonts w:eastAsia="仿宋_GB2312"/>
                <w:sz w:val="24"/>
                <w:szCs w:val="28"/>
              </w:rPr>
              <w:t>1</w:t>
            </w:r>
            <w:r>
              <w:rPr>
                <w:rFonts w:eastAsia="仿宋_GB2312"/>
                <w:sz w:val="24"/>
                <w:szCs w:val="28"/>
              </w:rPr>
              <w:t>8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土木工程学院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38071A">
              <w:rPr>
                <w:rFonts w:eastAsia="仿宋_GB2312"/>
                <w:sz w:val="24"/>
                <w:szCs w:val="28"/>
              </w:rPr>
              <w:t>10</w:t>
            </w:r>
            <w:r w:rsidRPr="0038071A">
              <w:rPr>
                <w:rFonts w:eastAsia="仿宋_GB2312"/>
                <w:sz w:val="24"/>
                <w:szCs w:val="28"/>
              </w:rPr>
              <w:t>月</w:t>
            </w:r>
            <w:r w:rsidRPr="0038071A">
              <w:rPr>
                <w:rFonts w:eastAsia="仿宋_GB2312"/>
                <w:sz w:val="24"/>
                <w:szCs w:val="28"/>
              </w:rPr>
              <w:t>26</w:t>
            </w:r>
            <w:r w:rsidRPr="0038071A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材料科学与工程学院</w:t>
            </w:r>
          </w:p>
        </w:tc>
      </w:tr>
      <w:tr w:rsidR="00826843" w:rsidRPr="00110B1B" w:rsidTr="00B23EF5">
        <w:trPr>
          <w:trHeight w:val="70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5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26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化工与制药学院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38071A">
              <w:rPr>
                <w:rFonts w:eastAsia="仿宋_GB2312"/>
                <w:sz w:val="24"/>
                <w:szCs w:val="28"/>
              </w:rPr>
              <w:t>11</w:t>
            </w:r>
            <w:r w:rsidRPr="0038071A">
              <w:rPr>
                <w:rFonts w:eastAsia="仿宋_GB2312"/>
                <w:sz w:val="24"/>
                <w:szCs w:val="28"/>
              </w:rPr>
              <w:t>月</w:t>
            </w:r>
            <w:r w:rsidRPr="0038071A">
              <w:rPr>
                <w:rFonts w:eastAsia="仿宋_GB2312"/>
                <w:sz w:val="24"/>
                <w:szCs w:val="28"/>
              </w:rPr>
              <w:t>2</w:t>
            </w:r>
            <w:r w:rsidRPr="0038071A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信息工程学院</w:t>
            </w:r>
          </w:p>
        </w:tc>
      </w:tr>
      <w:tr w:rsidR="00826843" w:rsidRPr="00110B1B" w:rsidTr="00B23EF5">
        <w:trPr>
          <w:trHeight w:val="70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1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食品与生物工程学院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38071A">
              <w:rPr>
                <w:rFonts w:eastAsia="仿宋_GB2312"/>
                <w:sz w:val="24"/>
                <w:szCs w:val="28"/>
              </w:rPr>
              <w:t>11</w:t>
            </w:r>
            <w:r w:rsidRPr="0038071A">
              <w:rPr>
                <w:rFonts w:eastAsia="仿宋_GB2312"/>
                <w:sz w:val="24"/>
                <w:szCs w:val="28"/>
              </w:rPr>
              <w:t>月</w:t>
            </w:r>
            <w:r w:rsidRPr="0038071A">
              <w:rPr>
                <w:rFonts w:eastAsia="仿宋_GB2312"/>
                <w:sz w:val="24"/>
                <w:szCs w:val="28"/>
              </w:rPr>
              <w:t>9</w:t>
            </w:r>
            <w:r w:rsidRPr="0038071A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电气工程学院</w:t>
            </w:r>
          </w:p>
        </w:tc>
      </w:tr>
      <w:tr w:rsidR="00826843" w:rsidRPr="0038071A" w:rsidTr="00B23EF5">
        <w:trPr>
          <w:trHeight w:val="70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6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8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数学与统计学院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11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16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ind w:left="420" w:hanging="42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土木工程学院</w:t>
            </w:r>
          </w:p>
        </w:tc>
      </w:tr>
      <w:tr w:rsidR="00826843" w:rsidRPr="0038071A" w:rsidTr="00B23EF5">
        <w:trPr>
          <w:trHeight w:val="70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6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15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物理与工程学院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11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23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化工与制药学院</w:t>
            </w:r>
          </w:p>
        </w:tc>
      </w:tr>
      <w:tr w:rsidR="00826843" w:rsidRPr="0038071A" w:rsidTr="00B23EF5">
        <w:trPr>
          <w:trHeight w:val="70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6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22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艺术设计学院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</w:t>
            </w:r>
            <w:r>
              <w:rPr>
                <w:rFonts w:eastAsia="仿宋_GB2312"/>
                <w:sz w:val="24"/>
                <w:szCs w:val="28"/>
              </w:rPr>
              <w:t>1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30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食品与生物工程学院</w:t>
            </w:r>
          </w:p>
        </w:tc>
      </w:tr>
      <w:tr w:rsidR="00826843" w:rsidTr="00B23EF5">
        <w:trPr>
          <w:trHeight w:val="70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6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29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建筑学院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12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7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Default="00826843" w:rsidP="00B23EF5">
            <w:pPr>
              <w:snapToGrid w:val="0"/>
              <w:jc w:val="center"/>
              <w:rPr>
                <w:rFonts w:eastAsia="仿宋_GB2312"/>
                <w:color w:val="FF0000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数学与统计学院</w:t>
            </w:r>
          </w:p>
        </w:tc>
      </w:tr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7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6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38071A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人文学院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12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14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物理与工程学院</w:t>
            </w:r>
          </w:p>
        </w:tc>
      </w:tr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9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8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Default="00826843" w:rsidP="00B23EF5">
            <w:pPr>
              <w:snapToGrid w:val="0"/>
              <w:jc w:val="center"/>
              <w:rPr>
                <w:rFonts w:eastAsia="仿宋_GB2312"/>
                <w:color w:val="FF0000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法学院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12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21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艺术设计学院</w:t>
            </w:r>
          </w:p>
        </w:tc>
      </w:tr>
      <w:tr w:rsidR="00826843" w:rsidRPr="00110B1B" w:rsidTr="00B23EF5">
        <w:trPr>
          <w:trHeight w:val="68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9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15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C5F9E">
              <w:rPr>
                <w:rFonts w:eastAsia="仿宋_GB2312" w:hint="eastAsia"/>
                <w:sz w:val="24"/>
                <w:szCs w:val="28"/>
              </w:rPr>
              <w:t>外国语学院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110B1B">
              <w:rPr>
                <w:rFonts w:eastAsia="仿宋_GB2312"/>
                <w:sz w:val="24"/>
                <w:szCs w:val="28"/>
              </w:rPr>
              <w:t>12</w:t>
            </w:r>
            <w:r w:rsidRPr="00110B1B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>28</w:t>
            </w:r>
            <w:r w:rsidRPr="00110B1B"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建筑学院</w:t>
            </w:r>
          </w:p>
        </w:tc>
      </w:tr>
      <w:tr w:rsidR="00826843" w:rsidRPr="00110B1B" w:rsidTr="00B23EF5">
        <w:tblPrEx>
          <w:tblLook w:val="0000"/>
        </w:tblPrEx>
        <w:trPr>
          <w:trHeight w:val="660"/>
          <w:jc w:val="center"/>
        </w:trPr>
        <w:tc>
          <w:tcPr>
            <w:tcW w:w="1832" w:type="dxa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9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23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经济学院</w:t>
            </w:r>
          </w:p>
        </w:tc>
        <w:tc>
          <w:tcPr>
            <w:tcW w:w="2237" w:type="dxa"/>
          </w:tcPr>
          <w:p w:rsidR="00826843" w:rsidRPr="00B9523A" w:rsidRDefault="00826843" w:rsidP="00B23EF5">
            <w:pPr>
              <w:ind w:firstLineChars="200" w:firstLine="420"/>
            </w:pPr>
          </w:p>
        </w:tc>
        <w:tc>
          <w:tcPr>
            <w:tcW w:w="3162" w:type="dxa"/>
            <w:vAlign w:val="center"/>
          </w:tcPr>
          <w:p w:rsidR="00826843" w:rsidRPr="00110B1B" w:rsidRDefault="00826843" w:rsidP="00B23EF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CC69E7" w:rsidRDefault="00CC69E7"/>
    <w:sectPr w:rsidR="00CC69E7" w:rsidSect="003C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0B" w:rsidRDefault="00F7030B" w:rsidP="00826843">
      <w:r>
        <w:separator/>
      </w:r>
    </w:p>
  </w:endnote>
  <w:endnote w:type="continuationSeparator" w:id="1">
    <w:p w:rsidR="00F7030B" w:rsidRDefault="00F7030B" w:rsidP="0082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0B" w:rsidRDefault="00F7030B" w:rsidP="00826843">
      <w:r>
        <w:separator/>
      </w:r>
    </w:p>
  </w:footnote>
  <w:footnote w:type="continuationSeparator" w:id="1">
    <w:p w:rsidR="00F7030B" w:rsidRDefault="00F7030B" w:rsidP="00826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843"/>
    <w:rsid w:val="000F69F3"/>
    <w:rsid w:val="003C5D7A"/>
    <w:rsid w:val="00826843"/>
    <w:rsid w:val="00CC69E7"/>
    <w:rsid w:val="00F7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可可西里</dc:creator>
  <cp:keywords/>
  <dc:description/>
  <cp:lastModifiedBy>可可西里</cp:lastModifiedBy>
  <cp:revision>3</cp:revision>
  <dcterms:created xsi:type="dcterms:W3CDTF">2015-04-20T08:36:00Z</dcterms:created>
  <dcterms:modified xsi:type="dcterms:W3CDTF">2015-04-20T09:02:00Z</dcterms:modified>
</cp:coreProperties>
</file>